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bidi w:val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>Prosím posílejte pracovní list a fotky, jak jste pokročili s herbářem, své paní učitelce na email nebo messenger do 30. 4.</w:t>
      </w:r>
    </w:p>
    <w:p>
      <w:pPr>
        <w:pStyle w:val="Zhlav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  <w:u w:val="single"/>
        </w:rPr>
        <w:t>KVĚT</w:t>
      </w:r>
    </w:p>
    <w:p>
      <w:pPr>
        <w:pStyle w:val="Zhlav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>Funkce: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slouží k ……………………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Všechny části květu vyrůstají ze zkráceného a rozšířeného stonku, který se nazývá ……………………….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/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Nakresli květ </w:t>
      </w:r>
      <w:r>
        <w:rPr>
          <w:rFonts w:ascii="Times New Roman" w:hAnsi="Times New Roman"/>
          <w:b w:val="false"/>
          <w:bCs w:val="false"/>
          <w:sz w:val="22"/>
          <w:szCs w:val="22"/>
        </w:rPr>
        <w:t>s rozlišenými květními obaly a s okvětím</w:t>
      </w:r>
      <w:r>
        <w:rPr>
          <w:rFonts w:ascii="Times New Roman" w:hAnsi="Times New Roman"/>
          <w:b w:val="false"/>
          <w:bCs w:val="false"/>
          <w:sz w:val="22"/>
          <w:szCs w:val="22"/>
        </w:rPr>
        <w:t>: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eastAsia="NSimSun" w:cs="Mangal" w:ascii="Times New Roman" w:hAnsi="Times New Roman"/>
          <w:b/>
          <w:bCs/>
          <w:color w:val="auto"/>
          <w:kern w:val="2"/>
          <w:sz w:val="22"/>
          <w:szCs w:val="22"/>
          <w:lang w:val="cs-CZ" w:eastAsia="zh-CN" w:bidi="hi-IN"/>
        </w:rPr>
        <w:t xml:space="preserve">Květ s rozlišenými květními obaly </w:t>
      </w:r>
      <w:r>
        <w:rPr>
          <w:rFonts w:ascii="Times New Roman" w:hAnsi="Times New Roman"/>
          <w:b/>
          <w:bCs/>
          <w:sz w:val="22"/>
          <w:szCs w:val="22"/>
        </w:rPr>
        <w:t xml:space="preserve"> = </w:t>
      </w:r>
      <w:r>
        <w:rPr>
          <w:rFonts w:ascii="Times New Roman" w:hAnsi="Times New Roman"/>
          <w:b w:val="false"/>
          <w:bCs w:val="false"/>
          <w:sz w:val="22"/>
          <w:szCs w:val="22"/>
        </w:rPr>
        <w:t>…….………………………………………….. př.: ……………….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eastAsia="NSimSun" w:cs="Mangal" w:ascii="Times New Roman" w:hAnsi="Times New Roman"/>
          <w:b/>
          <w:bCs/>
          <w:color w:val="auto"/>
          <w:kern w:val="2"/>
          <w:sz w:val="22"/>
          <w:szCs w:val="22"/>
          <w:lang w:val="cs-CZ" w:eastAsia="zh-CN" w:bidi="hi-IN"/>
        </w:rPr>
        <w:t>Květ s okvětím</w:t>
      </w:r>
      <w:r>
        <w:rPr>
          <w:rFonts w:ascii="Times New Roman" w:hAnsi="Times New Roman"/>
          <w:b/>
          <w:bCs/>
          <w:sz w:val="22"/>
          <w:szCs w:val="22"/>
        </w:rPr>
        <w:t xml:space="preserve"> = </w:t>
      </w:r>
      <w:r>
        <w:rPr>
          <w:rFonts w:ascii="Times New Roman" w:hAnsi="Times New Roman"/>
          <w:b w:val="false"/>
          <w:bCs w:val="false"/>
          <w:sz w:val="22"/>
          <w:szCs w:val="22"/>
        </w:rPr>
        <w:t>………….……………...…………………………………………… př.: ……………….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 květu se mohou nacházet </w:t>
      </w:r>
      <w:r>
        <w:rPr>
          <w:rFonts w:ascii="Times New Roman" w:hAnsi="Times New Roman"/>
          <w:b/>
          <w:bCs/>
          <w:sz w:val="22"/>
          <w:szCs w:val="22"/>
        </w:rPr>
        <w:t>samčí pohlavní orgány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= ……….. a </w:t>
      </w:r>
      <w:r>
        <w:rPr>
          <w:rFonts w:ascii="Times New Roman" w:hAnsi="Times New Roman"/>
          <w:b/>
          <w:bCs/>
          <w:sz w:val="22"/>
          <w:szCs w:val="22"/>
        </w:rPr>
        <w:t>samičí pohlavní orgány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= ……….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(Nakresli a popiš rostlinné pohlavní orgány)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Podle přítomnosti pohlavních orgánů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 květu </w:t>
      </w:r>
      <w:r>
        <w:rPr>
          <w:rFonts w:ascii="Times New Roman" w:hAnsi="Times New Roman"/>
          <w:b w:val="false"/>
          <w:bCs w:val="false"/>
          <w:sz w:val="22"/>
          <w:szCs w:val="22"/>
        </w:rPr>
        <w:t>dělíme květy: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květy </w:t>
      </w:r>
      <w:r>
        <w:rPr>
          <w:rFonts w:ascii="Times New Roman" w:hAnsi="Times New Roman"/>
          <w:b/>
          <w:bCs/>
          <w:sz w:val="22"/>
          <w:szCs w:val="22"/>
        </w:rPr>
        <w:t xml:space="preserve">oboupohlavné </w:t>
      </w:r>
      <w:r>
        <w:rPr>
          <w:rFonts w:ascii="Times New Roman" w:hAnsi="Times New Roman"/>
          <w:b w:val="false"/>
          <w:bCs w:val="false"/>
          <w:sz w:val="22"/>
          <w:szCs w:val="22"/>
        </w:rPr>
        <w:t>= ……………………………………….………………………………..……..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květy </w:t>
      </w:r>
      <w:r>
        <w:rPr>
          <w:rFonts w:ascii="Times New Roman" w:hAnsi="Times New Roman"/>
          <w:b/>
          <w:bCs/>
          <w:sz w:val="22"/>
          <w:szCs w:val="22"/>
        </w:rPr>
        <w:t>jednopohlavné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= ………………………………………………………………………………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/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eastAsia="NSimSu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cs-CZ" w:eastAsia="zh-CN" w:bidi="hi-IN"/>
        </w:rPr>
        <w:t>Kromě dělení květů dle přítomnosti pohlavních orgánů můžeme dělit i celé rostliny: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eastAsia="NSimSun" w:cs="Mangal" w:ascii="Times New Roman" w:hAnsi="Times New Roman"/>
          <w:b/>
          <w:bCs/>
          <w:color w:val="auto"/>
          <w:kern w:val="2"/>
          <w:sz w:val="22"/>
          <w:szCs w:val="22"/>
          <w:lang w:val="cs-CZ" w:eastAsia="zh-CN" w:bidi="hi-IN"/>
        </w:rPr>
        <w:t>rostliny jednodomé =</w:t>
      </w:r>
      <w:r>
        <w:rPr>
          <w:rFonts w:eastAsia="NSimSu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cs-CZ" w:eastAsia="zh-CN" w:bidi="hi-IN"/>
        </w:rPr>
        <w:t xml:space="preserve"> …………………….…………………………………………………………..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eastAsia="NSimSun" w:cs="Mangal" w:ascii="Times New Roman" w:hAnsi="Times New Roman"/>
          <w:b/>
          <w:bCs/>
          <w:color w:val="auto"/>
          <w:kern w:val="2"/>
          <w:sz w:val="22"/>
          <w:szCs w:val="22"/>
          <w:lang w:val="cs-CZ" w:eastAsia="zh-CN" w:bidi="hi-IN"/>
        </w:rPr>
        <w:t>rostliny dvoudomé =</w:t>
      </w:r>
      <w:r>
        <w:rPr>
          <w:rFonts w:eastAsia="NSimSun" w:cs="Mangal" w:ascii="Times New Roman" w:hAnsi="Times New Roman"/>
          <w:b w:val="false"/>
          <w:bCs w:val="false"/>
          <w:color w:val="auto"/>
          <w:kern w:val="2"/>
          <w:sz w:val="22"/>
          <w:szCs w:val="22"/>
          <w:lang w:val="cs-CZ" w:eastAsia="zh-CN" w:bidi="hi-IN"/>
        </w:rPr>
        <w:t xml:space="preserve"> ……………………..…………………………………………………………...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Většinou nebývají květy osamocené, ale tvoří skupinu květů na stonku – </w:t>
      </w:r>
      <w:r>
        <w:rPr>
          <w:rFonts w:ascii="Times New Roman" w:hAnsi="Times New Roman"/>
          <w:b/>
          <w:bCs/>
          <w:sz w:val="22"/>
          <w:szCs w:val="22"/>
        </w:rPr>
        <w:t>květenství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/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Nakresli jednoduchá a složená květenství a napiš příklad rostliny s tímto květenstvím: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>Jednoduché: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hrozen                   okolík                    klas                   jehněda                hlávka                 úbor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př: ….……....         ……...…….        ……………       ……………..       ………..…..         ….…..….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/>
          <w:bCs/>
          <w:sz w:val="22"/>
          <w:szCs w:val="22"/>
        </w:rPr>
        <w:t>Složené: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</w:rPr>
        <w:t>složený okolík                                                                   lata</w:t>
      </w:r>
    </w:p>
    <w:p>
      <w:pPr>
        <w:pStyle w:val="Zhlav"/>
        <w:bidi w:val="0"/>
        <w:spacing w:lineRule="auto" w:line="276"/>
        <w:jc w:val="left"/>
        <w:rPr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                        …………………………                                               ……………………</w:t>
      </w:r>
      <w:r>
        <w:rPr>
          <w:rFonts w:ascii="Times New Roman" w:hAnsi="Times New Roman"/>
          <w:b w:val="false"/>
          <w:bCs w:val="false"/>
          <w:sz w:val="22"/>
          <w:szCs w:val="22"/>
        </w:rPr>
        <w:t>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LibreOffice/6.4.2.2$Windows_X86_64 LibreOffice_project/4e471d8c02c9c90f512f7f9ead8875b57fcb1ec3</Application>
  <Pages>2</Pages>
  <Words>164</Words>
  <Characters>1087</Characters>
  <CharactersWithSpaces>1526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2020-04-24T12:11:08Z</dcterms:created>
  <dc:creator/>
  <dc:description/>
  <dc:language>cs-CZ</dc:language>
  <cp:lastModifiedBy/>
  <dcterms:modified xsi:type="dcterms:W3CDTF">2020-04-24T12:41:41Z</dcterms:modified>
  <cp:revision>3</cp:revision>
  <dc:subject/>
  <dc:title/>
</cp:coreProperties>
</file>