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A9198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Chemie 8. C</w:t>
      </w:r>
      <w:r w:rsidR="00302B73" w:rsidRPr="00C951B7">
        <w:rPr>
          <w:rFonts w:ascii="Arial" w:hAnsi="Arial" w:cs="Arial"/>
          <w:sz w:val="28"/>
        </w:rPr>
        <w:t>, Mgr. Zemánek</w:t>
      </w:r>
      <w:r w:rsidR="0016635E">
        <w:rPr>
          <w:rFonts w:ascii="Arial" w:hAnsi="Arial" w:cs="Arial"/>
          <w:sz w:val="28"/>
        </w:rPr>
        <w:t>, do 8</w:t>
      </w:r>
      <w:r w:rsidR="00865404">
        <w:rPr>
          <w:rFonts w:ascii="Arial" w:hAnsi="Arial" w:cs="Arial"/>
          <w:sz w:val="28"/>
        </w:rPr>
        <w:t>. 5</w:t>
      </w:r>
      <w:r w:rsidR="00B41FFA">
        <w:rPr>
          <w:rFonts w:ascii="Arial" w:hAnsi="Arial" w:cs="Arial"/>
          <w:sz w:val="28"/>
        </w:rPr>
        <w:t>. 2020</w:t>
      </w:r>
    </w:p>
    <w:p w:rsidR="004E72B1" w:rsidRDefault="00AB5D40" w:rsidP="003D05C9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326390</wp:posOffset>
            </wp:positionV>
            <wp:extent cx="1986915" cy="1343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the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98" b="15103"/>
                    <a:stretch/>
                  </pic:blipFill>
                  <pic:spPr bwMode="auto">
                    <a:xfrm>
                      <a:off x="0" y="0"/>
                      <a:ext cx="1986915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2B1">
        <w:rPr>
          <w:rFonts w:ascii="Times New Roman" w:hAnsi="Times New Roman" w:cs="Times New Roman"/>
          <w:sz w:val="24"/>
        </w:rPr>
        <w:t xml:space="preserve">1) </w:t>
      </w:r>
      <w:r w:rsidR="0016635E">
        <w:rPr>
          <w:rFonts w:ascii="Times New Roman" w:hAnsi="Times New Roman" w:cs="Times New Roman"/>
          <w:sz w:val="24"/>
        </w:rPr>
        <w:t>Opakování organického názvosloví: vypracuj, vyfoť a pošli ke kontrole.</w:t>
      </w:r>
      <w:r w:rsidR="003D05C9">
        <w:rPr>
          <w:rFonts w:ascii="Times New Roman" w:hAnsi="Times New Roman" w:cs="Times New Roman"/>
          <w:sz w:val="24"/>
        </w:rPr>
        <w:t xml:space="preserve"> </w:t>
      </w:r>
    </w:p>
    <w:p w:rsidR="0094583D" w:rsidRDefault="00AB5D40" w:rsidP="0016635E">
      <w:pPr>
        <w:spacing w:before="12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325765</wp:posOffset>
            </wp:positionV>
            <wp:extent cx="2457066" cy="614149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t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66" cy="61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83D" w:rsidRPr="0094583D">
        <w:rPr>
          <w:rFonts w:ascii="Arial" w:hAnsi="Arial" w:cs="Arial"/>
          <w:sz w:val="24"/>
          <w:szCs w:val="24"/>
        </w:rPr>
        <w:t>Pojmenuj:</w:t>
      </w:r>
    </w:p>
    <w:p w:rsidR="0016635E" w:rsidRPr="0016635E" w:rsidRDefault="0016635E" w:rsidP="0016635E">
      <w:pPr>
        <w:spacing w:before="120" w:line="360" w:lineRule="exact"/>
        <w:rPr>
          <w:rFonts w:ascii="Arial" w:hAnsi="Arial" w:cs="Arial"/>
          <w:sz w:val="24"/>
          <w:szCs w:val="24"/>
        </w:rPr>
      </w:pPr>
    </w:p>
    <w:p w:rsidR="0094583D" w:rsidRPr="0094583D" w:rsidRDefault="0094583D" w:rsidP="003D05C9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94583D" w:rsidRDefault="0094583D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</w:p>
    <w:p w:rsidR="0094583D" w:rsidRDefault="00AB5D40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4879448</wp:posOffset>
            </wp:positionH>
            <wp:positionV relativeFrom="paragraph">
              <wp:posOffset>267227</wp:posOffset>
            </wp:positionV>
            <wp:extent cx="1182414" cy="71265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py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414" cy="71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5C9" w:rsidRDefault="00AB5D40" w:rsidP="003D05C9">
      <w:pPr>
        <w:spacing w:before="120" w:line="360" w:lineRule="exact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301314</wp:posOffset>
            </wp:positionH>
            <wp:positionV relativeFrom="paragraph">
              <wp:posOffset>97167</wp:posOffset>
            </wp:positionV>
            <wp:extent cx="1986455" cy="619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pt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86455" cy="61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5D40" w:rsidRDefault="00AB5D40" w:rsidP="0016635E">
      <w:pPr>
        <w:spacing w:before="120" w:line="360" w:lineRule="exact"/>
        <w:rPr>
          <w:rFonts w:ascii="Arial" w:hAnsi="Arial" w:cs="Arial"/>
          <w:sz w:val="24"/>
          <w:szCs w:val="24"/>
        </w:rPr>
      </w:pPr>
    </w:p>
    <w:p w:rsidR="00AB5D40" w:rsidRDefault="00AB5D40" w:rsidP="0016635E">
      <w:pPr>
        <w:spacing w:before="120" w:line="360" w:lineRule="exact"/>
        <w:rPr>
          <w:rFonts w:ascii="Arial" w:hAnsi="Arial" w:cs="Arial"/>
          <w:sz w:val="24"/>
          <w:szCs w:val="24"/>
        </w:rPr>
      </w:pPr>
    </w:p>
    <w:p w:rsidR="00AB5D40" w:rsidRDefault="00AB5D40" w:rsidP="0016635E">
      <w:pPr>
        <w:spacing w:before="120" w:line="360" w:lineRule="exact"/>
        <w:rPr>
          <w:rFonts w:ascii="Arial" w:hAnsi="Arial" w:cs="Arial"/>
          <w:sz w:val="24"/>
          <w:szCs w:val="24"/>
        </w:rPr>
      </w:pPr>
    </w:p>
    <w:p w:rsidR="0094583D" w:rsidRDefault="0094583D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  <w:r w:rsidRPr="0094583D">
        <w:rPr>
          <w:rFonts w:ascii="Arial" w:hAnsi="Arial" w:cs="Arial"/>
          <w:sz w:val="24"/>
          <w:szCs w:val="24"/>
        </w:rPr>
        <w:t>Nakresli:</w:t>
      </w:r>
      <w:r w:rsidR="005B1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D40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Buthanol                                                                                                      Toluen         </w:t>
      </w:r>
    </w:p>
    <w:p w:rsidR="00AB5D40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AB5D40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AB5D40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AB5D40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AB5D40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</w:p>
    <w:p w:rsidR="00AB5D40" w:rsidRPr="005B118D" w:rsidRDefault="00AB5D40" w:rsidP="0016635E">
      <w:pPr>
        <w:spacing w:before="12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Nitropropen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Jodethan                      </w:t>
      </w:r>
    </w:p>
    <w:sectPr w:rsidR="00AB5D40" w:rsidRPr="005B118D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FAD"/>
    <w:multiLevelType w:val="hybridMultilevel"/>
    <w:tmpl w:val="AB101AD6"/>
    <w:lvl w:ilvl="0" w:tplc="D624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C9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A663B2"/>
    <w:multiLevelType w:val="hybridMultilevel"/>
    <w:tmpl w:val="F04EA66E"/>
    <w:lvl w:ilvl="0" w:tplc="36CCB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A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6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B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A672D6"/>
    <w:multiLevelType w:val="hybridMultilevel"/>
    <w:tmpl w:val="949E1A7C"/>
    <w:lvl w:ilvl="0" w:tplc="4E7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0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E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4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F27EB3"/>
    <w:multiLevelType w:val="hybridMultilevel"/>
    <w:tmpl w:val="BBBC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192A"/>
    <w:multiLevelType w:val="hybridMultilevel"/>
    <w:tmpl w:val="4F1EB880"/>
    <w:lvl w:ilvl="0" w:tplc="7DF6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C244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10D3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D4F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047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AEC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C8C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B80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C4B6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33823A4"/>
    <w:multiLevelType w:val="hybridMultilevel"/>
    <w:tmpl w:val="2A54667C"/>
    <w:lvl w:ilvl="0" w:tplc="25CE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6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F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E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6635E"/>
    <w:rsid w:val="00261F11"/>
    <w:rsid w:val="002927EB"/>
    <w:rsid w:val="00302B73"/>
    <w:rsid w:val="003D05C9"/>
    <w:rsid w:val="003D6B05"/>
    <w:rsid w:val="004A0B49"/>
    <w:rsid w:val="004E1256"/>
    <w:rsid w:val="004E72B1"/>
    <w:rsid w:val="005B118D"/>
    <w:rsid w:val="005D0E8B"/>
    <w:rsid w:val="00714C98"/>
    <w:rsid w:val="0074443E"/>
    <w:rsid w:val="00865404"/>
    <w:rsid w:val="0094583D"/>
    <w:rsid w:val="00A70EAF"/>
    <w:rsid w:val="00A91983"/>
    <w:rsid w:val="00AB5D40"/>
    <w:rsid w:val="00B41FFA"/>
    <w:rsid w:val="00BD4CBC"/>
    <w:rsid w:val="00CE478A"/>
    <w:rsid w:val="00D151F4"/>
    <w:rsid w:val="00DD0A22"/>
    <w:rsid w:val="00E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6E86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360F-447A-436E-8E7F-E667DED5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17</cp:revision>
  <dcterms:created xsi:type="dcterms:W3CDTF">2020-03-17T12:04:00Z</dcterms:created>
  <dcterms:modified xsi:type="dcterms:W3CDTF">2020-04-25T08:54:00Z</dcterms:modified>
</cp:coreProperties>
</file>